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30" w:rsidRPr="00A53AD4" w:rsidRDefault="009C6D30" w:rsidP="00A53AD4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53AD4">
        <w:rPr>
          <w:rFonts w:ascii="Times New Roman" w:hAnsi="Times New Roman"/>
          <w:b/>
          <w:sz w:val="24"/>
          <w:szCs w:val="24"/>
        </w:rPr>
        <w:t>Результаты рубежной к</w:t>
      </w:r>
      <w:r w:rsidR="00CE4610" w:rsidRPr="00A53AD4">
        <w:rPr>
          <w:rFonts w:ascii="Times New Roman" w:hAnsi="Times New Roman"/>
          <w:b/>
          <w:sz w:val="24"/>
          <w:szCs w:val="24"/>
        </w:rPr>
        <w:t>онтрольной работы по химии в 10а</w:t>
      </w:r>
      <w:r w:rsidRPr="00A53AD4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9C6D30" w:rsidRPr="00A53AD4" w:rsidRDefault="009C6D30" w:rsidP="00A53AD4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53AD4">
        <w:rPr>
          <w:rFonts w:ascii="Times New Roman" w:hAnsi="Times New Roman"/>
          <w:b/>
          <w:sz w:val="24"/>
          <w:szCs w:val="24"/>
        </w:rPr>
        <w:t>(углубленный уровень)</w:t>
      </w:r>
    </w:p>
    <w:p w:rsidR="009C6D30" w:rsidRPr="00A53AD4" w:rsidRDefault="009C6D30" w:rsidP="00A53AD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7"/>
        <w:gridCol w:w="1117"/>
        <w:gridCol w:w="940"/>
        <w:gridCol w:w="1128"/>
        <w:gridCol w:w="752"/>
        <w:gridCol w:w="752"/>
        <w:gridCol w:w="752"/>
        <w:gridCol w:w="752"/>
        <w:gridCol w:w="1128"/>
        <w:gridCol w:w="1316"/>
      </w:tblGrid>
      <w:tr w:rsidR="009C6D30" w:rsidRPr="00A53AD4" w:rsidTr="00A53AD4">
        <w:trPr>
          <w:trHeight w:val="398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D30" w:rsidRPr="00A53AD4" w:rsidRDefault="009C6D30" w:rsidP="00A53AD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D30" w:rsidRPr="00A53AD4" w:rsidRDefault="009C6D30" w:rsidP="00A53AD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D30" w:rsidRPr="00A53AD4" w:rsidRDefault="009C6D30" w:rsidP="00A53AD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D30" w:rsidRPr="00A53AD4" w:rsidRDefault="00A53AD4" w:rsidP="00A53AD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уч-</w:t>
            </w:r>
            <w:r w:rsidR="009C6D30" w:rsidRPr="00A53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хся</w:t>
            </w:r>
            <w:proofErr w:type="spellEnd"/>
            <w:r w:rsidR="009C6D30" w:rsidRPr="00A53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D30" w:rsidRPr="00A53AD4" w:rsidRDefault="009C6D30" w:rsidP="00A53AD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30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6D30" w:rsidRPr="00A53AD4" w:rsidRDefault="009C6D30" w:rsidP="00A53AD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Работу выполнили на: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D30" w:rsidRPr="00A53AD4" w:rsidRDefault="009C6D30" w:rsidP="00A53AD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Успеваемость (%)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6D30" w:rsidRPr="00A53AD4" w:rsidRDefault="009C6D30" w:rsidP="00A53AD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знаний (%)</w:t>
            </w:r>
          </w:p>
        </w:tc>
      </w:tr>
      <w:tr w:rsidR="009C6D30" w:rsidRPr="00A53AD4" w:rsidTr="00A53AD4">
        <w:trPr>
          <w:trHeight w:val="337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D30" w:rsidRPr="00A53AD4" w:rsidRDefault="009C6D30" w:rsidP="00A53A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D30" w:rsidRPr="00A53AD4" w:rsidRDefault="009C6D30" w:rsidP="00A53A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D30" w:rsidRPr="00A53AD4" w:rsidRDefault="009C6D30" w:rsidP="00A53A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D30" w:rsidRPr="00A53AD4" w:rsidRDefault="009C6D30" w:rsidP="00A53A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D30" w:rsidRPr="00A53AD4" w:rsidRDefault="009C6D30" w:rsidP="00A53A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6D30" w:rsidRPr="00A53AD4" w:rsidRDefault="009C6D30" w:rsidP="00A53AD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6D30" w:rsidRPr="00A53AD4" w:rsidRDefault="009C6D30" w:rsidP="00A53AD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6D30" w:rsidRPr="00A53AD4" w:rsidRDefault="009C6D30" w:rsidP="00A53AD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6D30" w:rsidRPr="00A53AD4" w:rsidRDefault="009C6D30" w:rsidP="00A53AD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D30" w:rsidRPr="00A53AD4" w:rsidRDefault="009C6D30" w:rsidP="00A53A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D30" w:rsidRPr="00A53AD4" w:rsidRDefault="009C6D30" w:rsidP="00A53A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C6D30" w:rsidRPr="00A53AD4" w:rsidTr="00A53AD4">
        <w:trPr>
          <w:trHeight w:val="3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30" w:rsidRPr="00A53AD4" w:rsidRDefault="009C6D30" w:rsidP="00A53AD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Юрченко Е.А.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30" w:rsidRPr="00A53AD4" w:rsidRDefault="009C6D30" w:rsidP="00A5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10</w:t>
            </w:r>
            <w:r w:rsidR="00CE4610" w:rsidRPr="00A53AD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30" w:rsidRPr="00A53AD4" w:rsidRDefault="004848CA" w:rsidP="00A53AD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2.02.23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30" w:rsidRPr="00A53AD4" w:rsidRDefault="005521A8" w:rsidP="00A5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30" w:rsidRPr="00A53AD4" w:rsidRDefault="004848CA" w:rsidP="00A5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D30" w:rsidRPr="00A53AD4" w:rsidRDefault="004848CA" w:rsidP="00A5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D30" w:rsidRPr="00A53AD4" w:rsidRDefault="004848CA" w:rsidP="00A5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D30" w:rsidRPr="00A53AD4" w:rsidRDefault="004848CA" w:rsidP="00A5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D30" w:rsidRPr="00A53AD4" w:rsidRDefault="005521A8" w:rsidP="00A5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D30" w:rsidRPr="00A53AD4" w:rsidRDefault="005521A8" w:rsidP="00A5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D30" w:rsidRPr="00A53AD4" w:rsidRDefault="004848CA" w:rsidP="00A5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</w:tbl>
    <w:p w:rsidR="00BF4533" w:rsidRPr="00A53AD4" w:rsidRDefault="00CE4610" w:rsidP="00A53AD4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sz w:val="24"/>
          <w:szCs w:val="24"/>
        </w:rPr>
        <w:t xml:space="preserve"> </w:t>
      </w:r>
      <w:r w:rsidR="00BF4533" w:rsidRPr="00A53AD4">
        <w:rPr>
          <w:rFonts w:ascii="Times New Roman" w:hAnsi="Times New Roman"/>
          <w:sz w:val="24"/>
          <w:szCs w:val="24"/>
        </w:rPr>
        <w:t xml:space="preserve"> </w:t>
      </w:r>
    </w:p>
    <w:p w:rsidR="00BF4533" w:rsidRPr="00A53AD4" w:rsidRDefault="00CE4610" w:rsidP="00A53A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sz w:val="24"/>
          <w:szCs w:val="24"/>
        </w:rPr>
        <w:t>В 10а</w:t>
      </w:r>
      <w:r w:rsidR="009C6D30" w:rsidRPr="00A53AD4">
        <w:rPr>
          <w:rFonts w:ascii="Times New Roman" w:hAnsi="Times New Roman"/>
          <w:sz w:val="24"/>
          <w:szCs w:val="24"/>
        </w:rPr>
        <w:t xml:space="preserve"> классе была предло</w:t>
      </w:r>
      <w:r w:rsidRPr="00A53AD4">
        <w:rPr>
          <w:rFonts w:ascii="Times New Roman" w:hAnsi="Times New Roman"/>
          <w:sz w:val="24"/>
          <w:szCs w:val="24"/>
        </w:rPr>
        <w:t>жена контрольная работа по теме</w:t>
      </w:r>
      <w:r w:rsidR="00BF4533" w:rsidRPr="00A53AD4">
        <w:rPr>
          <w:rFonts w:ascii="Times New Roman" w:hAnsi="Times New Roman"/>
          <w:sz w:val="24"/>
          <w:szCs w:val="24"/>
        </w:rPr>
        <w:t xml:space="preserve"> «Кислородсодержащие органические вещества». На выполнение данной работы отводится 40 мин. Работа состоит из двух частей и включает 18 заданий.</w:t>
      </w:r>
    </w:p>
    <w:p w:rsidR="00BF4533" w:rsidRPr="00A53AD4" w:rsidRDefault="00BF4533" w:rsidP="00A53A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b/>
          <w:bCs/>
          <w:sz w:val="24"/>
          <w:szCs w:val="24"/>
        </w:rPr>
        <w:t>Часть1</w:t>
      </w:r>
      <w:r w:rsidRPr="00A53AD4">
        <w:rPr>
          <w:rFonts w:ascii="Times New Roman" w:hAnsi="Times New Roman"/>
          <w:sz w:val="24"/>
          <w:szCs w:val="24"/>
        </w:rPr>
        <w:t xml:space="preserve"> включает 12 заданий с выбором одного правильного ответа (оценивается в 1 балл), 2 задания на множественный выбор и 2 задания на установление соответствия (оценивается в 2 балла). </w:t>
      </w:r>
    </w:p>
    <w:p w:rsidR="00BF4533" w:rsidRPr="00A53AD4" w:rsidRDefault="00BF4533" w:rsidP="00A53A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sz w:val="24"/>
          <w:szCs w:val="24"/>
        </w:rPr>
        <w:t xml:space="preserve">Максимальное количество - </w:t>
      </w:r>
      <w:r w:rsidRPr="00A53AD4">
        <w:rPr>
          <w:rFonts w:ascii="Times New Roman" w:hAnsi="Times New Roman"/>
          <w:b/>
          <w:sz w:val="24"/>
          <w:szCs w:val="24"/>
        </w:rPr>
        <w:t>20</w:t>
      </w:r>
      <w:r w:rsidRPr="00A53AD4">
        <w:rPr>
          <w:rFonts w:ascii="Times New Roman" w:hAnsi="Times New Roman"/>
          <w:sz w:val="24"/>
          <w:szCs w:val="24"/>
        </w:rPr>
        <w:t xml:space="preserve"> баллов.</w:t>
      </w:r>
    </w:p>
    <w:p w:rsidR="00BF4533" w:rsidRPr="00A53AD4" w:rsidRDefault="00BF4533" w:rsidP="00A53A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b/>
          <w:bCs/>
          <w:sz w:val="24"/>
          <w:szCs w:val="24"/>
        </w:rPr>
        <w:t>Часть 2</w:t>
      </w:r>
      <w:r w:rsidRPr="00A53AD4">
        <w:rPr>
          <w:rFonts w:ascii="Times New Roman" w:hAnsi="Times New Roman"/>
          <w:sz w:val="24"/>
          <w:szCs w:val="24"/>
        </w:rPr>
        <w:t xml:space="preserve"> состоит из 2 заданий, которые оцениваются:</w:t>
      </w:r>
    </w:p>
    <w:p w:rsidR="00BF4533" w:rsidRPr="00A53AD4" w:rsidRDefault="00BF4533" w:rsidP="00A53A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sz w:val="24"/>
          <w:szCs w:val="24"/>
        </w:rPr>
        <w:t xml:space="preserve">17 задание (цепочка превращений) – </w:t>
      </w:r>
      <w:r w:rsidRPr="00A53AD4">
        <w:rPr>
          <w:rFonts w:ascii="Times New Roman" w:hAnsi="Times New Roman"/>
          <w:b/>
          <w:sz w:val="24"/>
          <w:szCs w:val="24"/>
        </w:rPr>
        <w:t>5</w:t>
      </w:r>
      <w:r w:rsidRPr="00A53AD4">
        <w:rPr>
          <w:rFonts w:ascii="Times New Roman" w:hAnsi="Times New Roman"/>
          <w:sz w:val="24"/>
          <w:szCs w:val="24"/>
        </w:rPr>
        <w:t xml:space="preserve"> баллов;</w:t>
      </w:r>
    </w:p>
    <w:p w:rsidR="00BF4533" w:rsidRPr="00A53AD4" w:rsidRDefault="00BF4533" w:rsidP="00A53A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sz w:val="24"/>
          <w:szCs w:val="24"/>
        </w:rPr>
        <w:t xml:space="preserve">18 задание (расчетная задача) – </w:t>
      </w:r>
      <w:r w:rsidRPr="00A53AD4">
        <w:rPr>
          <w:rFonts w:ascii="Times New Roman" w:hAnsi="Times New Roman"/>
          <w:b/>
          <w:sz w:val="24"/>
          <w:szCs w:val="24"/>
        </w:rPr>
        <w:t>3</w:t>
      </w:r>
      <w:r w:rsidRPr="00A53AD4">
        <w:rPr>
          <w:rFonts w:ascii="Times New Roman" w:hAnsi="Times New Roman"/>
          <w:sz w:val="24"/>
          <w:szCs w:val="24"/>
        </w:rPr>
        <w:t xml:space="preserve"> балла;</w:t>
      </w:r>
    </w:p>
    <w:p w:rsidR="00BF4533" w:rsidRPr="00A53AD4" w:rsidRDefault="00BF4533" w:rsidP="00A53A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53AD4">
        <w:rPr>
          <w:rFonts w:ascii="Times New Roman" w:hAnsi="Times New Roman"/>
          <w:sz w:val="24"/>
          <w:szCs w:val="24"/>
        </w:rPr>
        <w:t xml:space="preserve">Максимальное количество баллов – </w:t>
      </w:r>
      <w:r w:rsidRPr="00A53AD4">
        <w:rPr>
          <w:rFonts w:ascii="Times New Roman" w:hAnsi="Times New Roman"/>
          <w:b/>
          <w:sz w:val="24"/>
          <w:szCs w:val="24"/>
        </w:rPr>
        <w:t>28.</w:t>
      </w:r>
    </w:p>
    <w:p w:rsidR="00BF4533" w:rsidRPr="00A53AD4" w:rsidRDefault="00BF4533" w:rsidP="00A53A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4533" w:rsidRPr="00A53AD4" w:rsidRDefault="00BF4533" w:rsidP="00A53A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3AD4">
        <w:rPr>
          <w:rFonts w:ascii="Times New Roman" w:hAnsi="Times New Roman"/>
          <w:b/>
          <w:bCs/>
          <w:sz w:val="24"/>
          <w:szCs w:val="24"/>
        </w:rPr>
        <w:t>Таблица соответствия баллов отметкам по 5-бальной системе</w:t>
      </w:r>
    </w:p>
    <w:p w:rsidR="00BF4533" w:rsidRPr="00A53AD4" w:rsidRDefault="00BF4533" w:rsidP="00A53A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BF4533" w:rsidRPr="00A53AD4" w:rsidTr="002F06B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3" w:rsidRPr="00A53AD4" w:rsidRDefault="00BF4533" w:rsidP="00A5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3" w:rsidRPr="00A53AD4" w:rsidRDefault="00BF4533" w:rsidP="00A5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3" w:rsidRPr="00A53AD4" w:rsidRDefault="00BF4533" w:rsidP="00A5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BF4533" w:rsidRPr="00A53AD4" w:rsidTr="002F06B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3" w:rsidRPr="00A53AD4" w:rsidRDefault="00BF4533" w:rsidP="00A5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26 - 28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3" w:rsidRPr="00A53AD4" w:rsidRDefault="00BF4533" w:rsidP="00A5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89 - 100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3" w:rsidRPr="00A53AD4" w:rsidRDefault="00BF4533" w:rsidP="00A5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4533" w:rsidRPr="00A53AD4" w:rsidTr="002F06B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3" w:rsidRPr="00A53AD4" w:rsidRDefault="00BF4533" w:rsidP="00A5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19 - 25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3" w:rsidRPr="00A53AD4" w:rsidRDefault="00BF4533" w:rsidP="00A5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69  - 88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3" w:rsidRPr="00A53AD4" w:rsidRDefault="00BF4533" w:rsidP="00A5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4533" w:rsidRPr="00A53AD4" w:rsidTr="002F06B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3" w:rsidRPr="00A53AD4" w:rsidRDefault="00BF4533" w:rsidP="00A5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13 - 18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3" w:rsidRPr="00A53AD4" w:rsidRDefault="00BF4533" w:rsidP="00A5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50 - 68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3" w:rsidRPr="00A53AD4" w:rsidRDefault="00BF4533" w:rsidP="00A5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4533" w:rsidRPr="00A53AD4" w:rsidTr="002F06B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3" w:rsidRPr="00A53AD4" w:rsidRDefault="00BF4533" w:rsidP="00A5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0 - 12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3" w:rsidRPr="00A53AD4" w:rsidRDefault="00BF4533" w:rsidP="00A5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Менее 50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33" w:rsidRPr="00A53AD4" w:rsidRDefault="00BF4533" w:rsidP="00A5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F4533" w:rsidRPr="00A53AD4" w:rsidRDefault="00BF4533" w:rsidP="00A53AD4">
      <w:pPr>
        <w:spacing w:after="0"/>
        <w:rPr>
          <w:rFonts w:ascii="Times New Roman" w:hAnsi="Times New Roman"/>
          <w:sz w:val="24"/>
          <w:szCs w:val="24"/>
        </w:rPr>
      </w:pPr>
    </w:p>
    <w:p w:rsidR="009C6D30" w:rsidRPr="00A53AD4" w:rsidRDefault="009C6D30" w:rsidP="00A53AD4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53AD4">
        <w:rPr>
          <w:rFonts w:ascii="Times New Roman" w:hAnsi="Times New Roman"/>
          <w:b/>
          <w:sz w:val="24"/>
          <w:szCs w:val="24"/>
        </w:rPr>
        <w:t>Рубежная контрольная работа включала задания по темам:</w:t>
      </w:r>
    </w:p>
    <w:p w:rsidR="009C6D30" w:rsidRPr="00A53AD4" w:rsidRDefault="00CE4610" w:rsidP="00A53AD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sz w:val="24"/>
          <w:szCs w:val="24"/>
        </w:rPr>
        <w:t xml:space="preserve">- </w:t>
      </w:r>
      <w:r w:rsidR="00BF4533" w:rsidRPr="00A53AD4">
        <w:rPr>
          <w:rFonts w:ascii="Times New Roman" w:hAnsi="Times New Roman"/>
          <w:sz w:val="24"/>
          <w:szCs w:val="24"/>
        </w:rPr>
        <w:t>спирты</w:t>
      </w:r>
      <w:r w:rsidR="009C6D30" w:rsidRPr="00A53AD4">
        <w:rPr>
          <w:rFonts w:ascii="Times New Roman" w:hAnsi="Times New Roman"/>
          <w:sz w:val="24"/>
          <w:szCs w:val="24"/>
        </w:rPr>
        <w:t>;</w:t>
      </w:r>
    </w:p>
    <w:p w:rsidR="009C6D30" w:rsidRPr="00A53AD4" w:rsidRDefault="00CE4610" w:rsidP="00A53AD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sz w:val="24"/>
          <w:szCs w:val="24"/>
        </w:rPr>
        <w:t xml:space="preserve">- </w:t>
      </w:r>
      <w:r w:rsidR="00BF4533" w:rsidRPr="00A53AD4">
        <w:rPr>
          <w:rFonts w:ascii="Times New Roman" w:hAnsi="Times New Roman"/>
          <w:sz w:val="24"/>
          <w:szCs w:val="24"/>
        </w:rPr>
        <w:t>фенолы</w:t>
      </w:r>
      <w:r w:rsidR="009C6D30" w:rsidRPr="00A53AD4">
        <w:rPr>
          <w:rFonts w:ascii="Times New Roman" w:hAnsi="Times New Roman"/>
          <w:sz w:val="24"/>
          <w:szCs w:val="24"/>
        </w:rPr>
        <w:t>;</w:t>
      </w:r>
    </w:p>
    <w:p w:rsidR="009C6D30" w:rsidRPr="00A53AD4" w:rsidRDefault="00CE4610" w:rsidP="00A53AD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sz w:val="24"/>
          <w:szCs w:val="24"/>
        </w:rPr>
        <w:t xml:space="preserve">- </w:t>
      </w:r>
      <w:r w:rsidR="00BF4533" w:rsidRPr="00A53AD4">
        <w:rPr>
          <w:rFonts w:ascii="Times New Roman" w:hAnsi="Times New Roman"/>
          <w:sz w:val="24"/>
          <w:szCs w:val="24"/>
        </w:rPr>
        <w:t>карбонильные соединения (альдегиды и кетоны)</w:t>
      </w:r>
      <w:r w:rsidRPr="00A53AD4">
        <w:rPr>
          <w:rFonts w:ascii="Times New Roman" w:hAnsi="Times New Roman"/>
          <w:sz w:val="24"/>
          <w:szCs w:val="24"/>
        </w:rPr>
        <w:t>;</w:t>
      </w:r>
    </w:p>
    <w:p w:rsidR="00CE4610" w:rsidRPr="00A53AD4" w:rsidRDefault="00CE4610" w:rsidP="00A53AD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sz w:val="24"/>
          <w:szCs w:val="24"/>
        </w:rPr>
        <w:t xml:space="preserve">- </w:t>
      </w:r>
      <w:r w:rsidR="00BF4533" w:rsidRPr="00A53AD4">
        <w:rPr>
          <w:rFonts w:ascii="Times New Roman" w:hAnsi="Times New Roman"/>
          <w:sz w:val="24"/>
          <w:szCs w:val="24"/>
        </w:rPr>
        <w:t>карбоновые кислоты</w:t>
      </w:r>
      <w:r w:rsidRPr="00A53AD4">
        <w:rPr>
          <w:rFonts w:ascii="Times New Roman" w:hAnsi="Times New Roman"/>
          <w:sz w:val="24"/>
          <w:szCs w:val="24"/>
        </w:rPr>
        <w:t>;</w:t>
      </w:r>
    </w:p>
    <w:p w:rsidR="00CE4610" w:rsidRPr="00A53AD4" w:rsidRDefault="00CE4610" w:rsidP="00A53AD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sz w:val="24"/>
          <w:szCs w:val="24"/>
        </w:rPr>
        <w:t xml:space="preserve">- </w:t>
      </w:r>
      <w:r w:rsidR="00BF4533" w:rsidRPr="00A53AD4">
        <w:rPr>
          <w:rFonts w:ascii="Times New Roman" w:hAnsi="Times New Roman"/>
          <w:sz w:val="24"/>
          <w:szCs w:val="24"/>
        </w:rPr>
        <w:t>сложные эфиры</w:t>
      </w:r>
      <w:r w:rsidRPr="00A53AD4">
        <w:rPr>
          <w:rFonts w:ascii="Times New Roman" w:hAnsi="Times New Roman"/>
          <w:sz w:val="24"/>
          <w:szCs w:val="24"/>
        </w:rPr>
        <w:t>.</w:t>
      </w:r>
    </w:p>
    <w:p w:rsidR="009C6D30" w:rsidRPr="00A53AD4" w:rsidRDefault="009C6D30" w:rsidP="00A53AD4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6D30" w:rsidRPr="00A53AD4" w:rsidRDefault="009C6D30" w:rsidP="00A53AD4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53AD4">
        <w:rPr>
          <w:rFonts w:ascii="Times New Roman" w:hAnsi="Times New Roman"/>
          <w:b/>
          <w:sz w:val="24"/>
          <w:szCs w:val="24"/>
        </w:rPr>
        <w:t>Обучающиеся хорошо усвоили темы:</w:t>
      </w:r>
    </w:p>
    <w:p w:rsidR="009C6D30" w:rsidRPr="00A53AD4" w:rsidRDefault="009C6D30" w:rsidP="00A53AD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sz w:val="24"/>
          <w:szCs w:val="24"/>
        </w:rPr>
        <w:t xml:space="preserve">- </w:t>
      </w:r>
      <w:r w:rsidR="001F48BE" w:rsidRPr="00A53AD4">
        <w:rPr>
          <w:rFonts w:ascii="Times New Roman" w:hAnsi="Times New Roman"/>
          <w:sz w:val="24"/>
          <w:szCs w:val="24"/>
        </w:rPr>
        <w:t>но</w:t>
      </w:r>
      <w:r w:rsidR="00CE4610" w:rsidRPr="00A53AD4">
        <w:rPr>
          <w:rFonts w:ascii="Times New Roman" w:hAnsi="Times New Roman"/>
          <w:sz w:val="24"/>
          <w:szCs w:val="24"/>
        </w:rPr>
        <w:t xml:space="preserve">менклатура и изомерия </w:t>
      </w:r>
      <w:r w:rsidR="00BF4533" w:rsidRPr="00A53AD4">
        <w:rPr>
          <w:rFonts w:ascii="Times New Roman" w:hAnsi="Times New Roman"/>
          <w:sz w:val="24"/>
          <w:szCs w:val="24"/>
        </w:rPr>
        <w:t>кислородсодержащих органических соединений</w:t>
      </w:r>
      <w:r w:rsidRPr="00A53AD4">
        <w:rPr>
          <w:rFonts w:ascii="Times New Roman" w:hAnsi="Times New Roman"/>
          <w:sz w:val="24"/>
          <w:szCs w:val="24"/>
        </w:rPr>
        <w:t>;</w:t>
      </w:r>
    </w:p>
    <w:p w:rsidR="009C6D30" w:rsidRPr="00A53AD4" w:rsidRDefault="001F48BE" w:rsidP="00A53AD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sz w:val="24"/>
          <w:szCs w:val="24"/>
        </w:rPr>
        <w:t>-</w:t>
      </w:r>
      <w:r w:rsidR="00CE4610" w:rsidRPr="00A53AD4">
        <w:rPr>
          <w:rFonts w:ascii="Times New Roman" w:hAnsi="Times New Roman"/>
          <w:sz w:val="24"/>
          <w:szCs w:val="24"/>
        </w:rPr>
        <w:t xml:space="preserve"> </w:t>
      </w:r>
      <w:r w:rsidRPr="00A53AD4">
        <w:rPr>
          <w:rFonts w:ascii="Times New Roman" w:hAnsi="Times New Roman"/>
          <w:sz w:val="24"/>
          <w:szCs w:val="24"/>
        </w:rPr>
        <w:t>химич</w:t>
      </w:r>
      <w:r w:rsidR="00CE4610" w:rsidRPr="00A53AD4">
        <w:rPr>
          <w:rFonts w:ascii="Times New Roman" w:hAnsi="Times New Roman"/>
          <w:sz w:val="24"/>
          <w:szCs w:val="24"/>
        </w:rPr>
        <w:t xml:space="preserve">еские свойства </w:t>
      </w:r>
      <w:r w:rsidR="00BF4533" w:rsidRPr="00A53AD4">
        <w:rPr>
          <w:rFonts w:ascii="Times New Roman" w:hAnsi="Times New Roman"/>
          <w:sz w:val="24"/>
          <w:szCs w:val="24"/>
        </w:rPr>
        <w:t>спиртов, фенолов, карбоновых кислот</w:t>
      </w:r>
      <w:r w:rsidRPr="00A53AD4">
        <w:rPr>
          <w:rFonts w:ascii="Times New Roman" w:hAnsi="Times New Roman"/>
          <w:sz w:val="24"/>
          <w:szCs w:val="24"/>
        </w:rPr>
        <w:t>;</w:t>
      </w:r>
    </w:p>
    <w:p w:rsidR="009C6D30" w:rsidRPr="00A53AD4" w:rsidRDefault="001F48BE" w:rsidP="00A53AD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sz w:val="24"/>
          <w:szCs w:val="24"/>
        </w:rPr>
        <w:t>-</w:t>
      </w:r>
      <w:r w:rsidR="00CE4610" w:rsidRPr="00A53AD4">
        <w:rPr>
          <w:rFonts w:ascii="Times New Roman" w:hAnsi="Times New Roman"/>
          <w:sz w:val="24"/>
          <w:szCs w:val="24"/>
        </w:rPr>
        <w:t xml:space="preserve"> </w:t>
      </w:r>
      <w:r w:rsidRPr="00A53AD4">
        <w:rPr>
          <w:rFonts w:ascii="Times New Roman" w:hAnsi="Times New Roman"/>
          <w:sz w:val="24"/>
          <w:szCs w:val="24"/>
        </w:rPr>
        <w:t>качественные реакции на</w:t>
      </w:r>
      <w:r w:rsidR="00BF4533" w:rsidRPr="00A53AD4">
        <w:rPr>
          <w:rFonts w:ascii="Times New Roman" w:hAnsi="Times New Roman"/>
          <w:sz w:val="24"/>
          <w:szCs w:val="24"/>
        </w:rPr>
        <w:t xml:space="preserve"> кислородсодержащие органические соединения</w:t>
      </w:r>
      <w:r w:rsidRPr="00A53AD4">
        <w:rPr>
          <w:rFonts w:ascii="Times New Roman" w:hAnsi="Times New Roman"/>
          <w:sz w:val="24"/>
          <w:szCs w:val="24"/>
        </w:rPr>
        <w:t>;</w:t>
      </w:r>
    </w:p>
    <w:p w:rsidR="001F48BE" w:rsidRPr="00A53AD4" w:rsidRDefault="001F48BE" w:rsidP="00A53AD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sz w:val="24"/>
          <w:szCs w:val="24"/>
        </w:rPr>
        <w:t>- спо</w:t>
      </w:r>
      <w:r w:rsidR="00CE4610" w:rsidRPr="00A53AD4">
        <w:rPr>
          <w:rFonts w:ascii="Times New Roman" w:hAnsi="Times New Roman"/>
          <w:sz w:val="24"/>
          <w:szCs w:val="24"/>
        </w:rPr>
        <w:t xml:space="preserve">собы получения и области применения </w:t>
      </w:r>
      <w:r w:rsidR="00BF4533" w:rsidRPr="00A53AD4">
        <w:rPr>
          <w:rFonts w:ascii="Times New Roman" w:hAnsi="Times New Roman"/>
          <w:sz w:val="24"/>
          <w:szCs w:val="24"/>
        </w:rPr>
        <w:t>кислородсодержащих органических соединений</w:t>
      </w:r>
      <w:r w:rsidRPr="00A53AD4">
        <w:rPr>
          <w:rFonts w:ascii="Times New Roman" w:hAnsi="Times New Roman"/>
          <w:sz w:val="24"/>
          <w:szCs w:val="24"/>
        </w:rPr>
        <w:t>.</w:t>
      </w:r>
    </w:p>
    <w:p w:rsidR="009C6D30" w:rsidRPr="00A53AD4" w:rsidRDefault="009C6D30" w:rsidP="00A53AD4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6D30" w:rsidRPr="00A53AD4" w:rsidRDefault="009C6D30" w:rsidP="00A53AD4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53AD4">
        <w:rPr>
          <w:rFonts w:ascii="Times New Roman" w:hAnsi="Times New Roman"/>
          <w:b/>
          <w:sz w:val="24"/>
          <w:szCs w:val="24"/>
        </w:rPr>
        <w:t>Об</w:t>
      </w:r>
      <w:r w:rsidR="001F48BE" w:rsidRPr="00A53AD4">
        <w:rPr>
          <w:rFonts w:ascii="Times New Roman" w:hAnsi="Times New Roman"/>
          <w:b/>
          <w:sz w:val="24"/>
          <w:szCs w:val="24"/>
        </w:rPr>
        <w:t>щ</w:t>
      </w:r>
      <w:r w:rsidR="00CE4610" w:rsidRPr="00A53AD4">
        <w:rPr>
          <w:rFonts w:ascii="Times New Roman" w:hAnsi="Times New Roman"/>
          <w:b/>
          <w:sz w:val="24"/>
          <w:szCs w:val="24"/>
        </w:rPr>
        <w:t>ий анализ контрольной работы 10а</w:t>
      </w:r>
      <w:r w:rsidRPr="00A53AD4">
        <w:rPr>
          <w:rFonts w:ascii="Times New Roman" w:hAnsi="Times New Roman"/>
          <w:b/>
          <w:sz w:val="24"/>
          <w:szCs w:val="24"/>
        </w:rPr>
        <w:t xml:space="preserve"> классе показал, что:</w:t>
      </w:r>
    </w:p>
    <w:p w:rsidR="009C6D30" w:rsidRPr="00A53AD4" w:rsidRDefault="00C00D97" w:rsidP="00A53AD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33,3</w:t>
      </w:r>
      <w:r w:rsidR="00D419E4" w:rsidRPr="00A53AD4">
        <w:rPr>
          <w:rFonts w:ascii="Times New Roman" w:hAnsi="Times New Roman"/>
          <w:sz w:val="24"/>
          <w:szCs w:val="24"/>
        </w:rPr>
        <w:t>% обучающихся плохо усвоили особенности строение молекул</w:t>
      </w:r>
      <w:r w:rsidR="00732776" w:rsidRPr="00A53AD4">
        <w:rPr>
          <w:rFonts w:ascii="Times New Roman" w:hAnsi="Times New Roman"/>
          <w:sz w:val="24"/>
          <w:szCs w:val="24"/>
        </w:rPr>
        <w:t xml:space="preserve"> кислородсодержащих органических соединений</w:t>
      </w:r>
      <w:r w:rsidR="009C6D30" w:rsidRPr="00A53AD4">
        <w:rPr>
          <w:rFonts w:ascii="Times New Roman" w:hAnsi="Times New Roman"/>
          <w:sz w:val="24"/>
          <w:szCs w:val="24"/>
        </w:rPr>
        <w:t>;</w:t>
      </w:r>
    </w:p>
    <w:p w:rsidR="009C6D30" w:rsidRPr="00A53AD4" w:rsidRDefault="00C00D97" w:rsidP="00A53AD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33,3</w:t>
      </w:r>
      <w:r w:rsidR="009C6D30" w:rsidRPr="00A53AD4">
        <w:rPr>
          <w:rFonts w:ascii="Times New Roman" w:hAnsi="Times New Roman"/>
          <w:sz w:val="24"/>
          <w:szCs w:val="24"/>
        </w:rPr>
        <w:t>% обучающихс</w:t>
      </w:r>
      <w:r w:rsidR="00D419E4" w:rsidRPr="00A53AD4">
        <w:rPr>
          <w:rFonts w:ascii="Times New Roman" w:hAnsi="Times New Roman"/>
          <w:sz w:val="24"/>
          <w:szCs w:val="24"/>
        </w:rPr>
        <w:t>я допустили</w:t>
      </w:r>
      <w:r w:rsidR="00732776" w:rsidRPr="00A53AD4">
        <w:rPr>
          <w:rFonts w:ascii="Times New Roman" w:hAnsi="Times New Roman"/>
          <w:sz w:val="24"/>
          <w:szCs w:val="24"/>
        </w:rPr>
        <w:t xml:space="preserve"> ошибки при определении сравнении кислотных свойств спиртов, фенолов и воды</w:t>
      </w:r>
      <w:r w:rsidR="009C6D30" w:rsidRPr="00A53AD4">
        <w:rPr>
          <w:rFonts w:ascii="Times New Roman" w:hAnsi="Times New Roman"/>
          <w:sz w:val="24"/>
          <w:szCs w:val="24"/>
        </w:rPr>
        <w:t>;</w:t>
      </w:r>
    </w:p>
    <w:p w:rsidR="009C6D30" w:rsidRPr="00A53AD4" w:rsidRDefault="00732776" w:rsidP="00A53AD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53AD4">
        <w:rPr>
          <w:rFonts w:ascii="Times New Roman" w:hAnsi="Times New Roman"/>
          <w:sz w:val="24"/>
          <w:szCs w:val="24"/>
        </w:rPr>
        <w:t>5</w:t>
      </w:r>
      <w:r w:rsidR="00D419E4" w:rsidRPr="00A53AD4">
        <w:rPr>
          <w:rFonts w:ascii="Times New Roman" w:hAnsi="Times New Roman"/>
          <w:sz w:val="24"/>
          <w:szCs w:val="24"/>
        </w:rPr>
        <w:t>0</w:t>
      </w:r>
      <w:r w:rsidR="001F48BE" w:rsidRPr="00A53AD4">
        <w:rPr>
          <w:rFonts w:ascii="Times New Roman" w:hAnsi="Times New Roman"/>
          <w:sz w:val="24"/>
          <w:szCs w:val="24"/>
        </w:rPr>
        <w:t xml:space="preserve">% обучающихся </w:t>
      </w:r>
      <w:r w:rsidRPr="00A53AD4">
        <w:rPr>
          <w:rFonts w:ascii="Times New Roman" w:hAnsi="Times New Roman"/>
          <w:sz w:val="24"/>
          <w:szCs w:val="24"/>
        </w:rPr>
        <w:t>допустили ошибки при составлении уравнений реакций</w:t>
      </w:r>
      <w:r w:rsidR="001F48BE" w:rsidRPr="00A53AD4">
        <w:rPr>
          <w:rFonts w:ascii="Times New Roman" w:hAnsi="Times New Roman"/>
          <w:sz w:val="24"/>
          <w:szCs w:val="24"/>
        </w:rPr>
        <w:t xml:space="preserve"> по цепочке превращений</w:t>
      </w:r>
      <w:r w:rsidR="009C6D30" w:rsidRPr="00A53AD4">
        <w:rPr>
          <w:rFonts w:ascii="Times New Roman" w:hAnsi="Times New Roman"/>
          <w:sz w:val="24"/>
          <w:szCs w:val="24"/>
        </w:rPr>
        <w:t>;</w:t>
      </w:r>
    </w:p>
    <w:p w:rsidR="00732776" w:rsidRPr="00A53AD4" w:rsidRDefault="00C00D97" w:rsidP="00A53AD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33,3</w:t>
      </w:r>
      <w:r w:rsidR="001F48BE" w:rsidRPr="00A53AD4">
        <w:rPr>
          <w:rFonts w:ascii="Times New Roman" w:hAnsi="Times New Roman"/>
          <w:sz w:val="24"/>
          <w:szCs w:val="24"/>
        </w:rPr>
        <w:t>% об</w:t>
      </w:r>
      <w:r w:rsidR="00D419E4" w:rsidRPr="00A53AD4">
        <w:rPr>
          <w:rFonts w:ascii="Times New Roman" w:hAnsi="Times New Roman"/>
          <w:sz w:val="24"/>
          <w:szCs w:val="24"/>
        </w:rPr>
        <w:t xml:space="preserve">учающихся </w:t>
      </w:r>
      <w:r w:rsidR="00732776" w:rsidRPr="00A53AD4">
        <w:rPr>
          <w:rFonts w:ascii="Times New Roman" w:hAnsi="Times New Roman"/>
          <w:sz w:val="24"/>
          <w:szCs w:val="24"/>
        </w:rPr>
        <w:t>не приступили к решению задачи на вывод формулы органического вещества;</w:t>
      </w:r>
    </w:p>
    <w:p w:rsidR="009C6D30" w:rsidRPr="00A53AD4" w:rsidRDefault="00C00D97" w:rsidP="00A53AD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33,3</w:t>
      </w:r>
      <w:r w:rsidR="00732776" w:rsidRPr="00A53AD4">
        <w:rPr>
          <w:rFonts w:ascii="Times New Roman" w:hAnsi="Times New Roman"/>
          <w:sz w:val="24"/>
          <w:szCs w:val="24"/>
        </w:rPr>
        <w:t xml:space="preserve">% </w:t>
      </w:r>
      <w:r w:rsidR="00D419E4" w:rsidRPr="00A53AD4">
        <w:rPr>
          <w:rFonts w:ascii="Times New Roman" w:hAnsi="Times New Roman"/>
          <w:sz w:val="24"/>
          <w:szCs w:val="24"/>
        </w:rPr>
        <w:t>допустили ошибки при решении расчетной задачи на определение формул</w:t>
      </w:r>
      <w:r w:rsidR="00732776" w:rsidRPr="00A53AD4">
        <w:rPr>
          <w:rFonts w:ascii="Times New Roman" w:hAnsi="Times New Roman"/>
          <w:sz w:val="24"/>
          <w:szCs w:val="24"/>
        </w:rPr>
        <w:t>ы</w:t>
      </w:r>
      <w:r w:rsidR="00D419E4" w:rsidRPr="00A53AD4">
        <w:rPr>
          <w:rFonts w:ascii="Times New Roman" w:hAnsi="Times New Roman"/>
          <w:sz w:val="24"/>
          <w:szCs w:val="24"/>
        </w:rPr>
        <w:t xml:space="preserve"> </w:t>
      </w:r>
      <w:r w:rsidR="00732776" w:rsidRPr="00A53AD4">
        <w:rPr>
          <w:rFonts w:ascii="Times New Roman" w:hAnsi="Times New Roman"/>
          <w:sz w:val="24"/>
          <w:szCs w:val="24"/>
        </w:rPr>
        <w:t>кислородсодержащего органического соединения</w:t>
      </w:r>
      <w:r w:rsidR="00D419E4" w:rsidRPr="00A53AD4">
        <w:rPr>
          <w:rFonts w:ascii="Times New Roman" w:hAnsi="Times New Roman"/>
          <w:sz w:val="24"/>
          <w:szCs w:val="24"/>
        </w:rPr>
        <w:t>.</w:t>
      </w:r>
    </w:p>
    <w:p w:rsidR="009C6D30" w:rsidRPr="00A53AD4" w:rsidRDefault="009C6D30" w:rsidP="00A53AD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53AD4" w:rsidRPr="00A53AD4" w:rsidRDefault="00A53AD4" w:rsidP="00A53AD4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53AD4">
        <w:rPr>
          <w:rFonts w:ascii="Times New Roman" w:hAnsi="Times New Roman"/>
          <w:b/>
          <w:sz w:val="24"/>
          <w:szCs w:val="24"/>
        </w:rPr>
        <w:t>Основные причины низкой успеваемости:</w:t>
      </w:r>
    </w:p>
    <w:p w:rsidR="00A53AD4" w:rsidRDefault="00A53AD4" w:rsidP="00C00D97">
      <w:pPr>
        <w:pStyle w:val="a4"/>
        <w:tabs>
          <w:tab w:val="left" w:pos="0"/>
        </w:tabs>
        <w:spacing w:before="0" w:line="276" w:lineRule="auto"/>
        <w:ind w:left="0" w:right="118" w:firstLine="0"/>
        <w:jc w:val="both"/>
        <w:rPr>
          <w:color w:val="333333"/>
          <w:spacing w:val="1"/>
          <w:sz w:val="24"/>
          <w:szCs w:val="24"/>
        </w:rPr>
      </w:pPr>
      <w:r w:rsidRPr="00A53AD4">
        <w:rPr>
          <w:color w:val="333333"/>
          <w:sz w:val="24"/>
          <w:szCs w:val="24"/>
        </w:rPr>
        <w:t>- низкий</w:t>
      </w:r>
      <w:r w:rsidRPr="00A53AD4">
        <w:rPr>
          <w:color w:val="333333"/>
          <w:spacing w:val="-2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уровень</w:t>
      </w:r>
      <w:r w:rsidRPr="00A53AD4">
        <w:rPr>
          <w:color w:val="333333"/>
          <w:spacing w:val="-2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усвоения</w:t>
      </w:r>
      <w:r w:rsidRPr="00A53AD4">
        <w:rPr>
          <w:color w:val="333333"/>
          <w:spacing w:val="-1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учебного</w:t>
      </w:r>
      <w:r w:rsidRPr="00A53AD4">
        <w:rPr>
          <w:color w:val="333333"/>
          <w:spacing w:val="-4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материала</w:t>
      </w:r>
      <w:r w:rsidRPr="00A53AD4">
        <w:rPr>
          <w:color w:val="333333"/>
          <w:spacing w:val="-5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при</w:t>
      </w:r>
      <w:r w:rsidRPr="00A53AD4">
        <w:rPr>
          <w:color w:val="333333"/>
          <w:spacing w:val="-4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изучении</w:t>
      </w:r>
      <w:r w:rsidRPr="00A53AD4">
        <w:rPr>
          <w:color w:val="333333"/>
          <w:spacing w:val="-4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новой</w:t>
      </w:r>
      <w:r w:rsidRPr="00A53AD4">
        <w:rPr>
          <w:color w:val="333333"/>
          <w:spacing w:val="-4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темы</w:t>
      </w:r>
      <w:r w:rsidRPr="00A53AD4">
        <w:rPr>
          <w:color w:val="333333"/>
          <w:spacing w:val="-4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и</w:t>
      </w:r>
      <w:r w:rsidRPr="00A53AD4">
        <w:rPr>
          <w:color w:val="333333"/>
          <w:spacing w:val="-3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проверочных</w:t>
      </w:r>
      <w:r w:rsidRPr="00A53AD4">
        <w:rPr>
          <w:color w:val="333333"/>
          <w:spacing w:val="-57"/>
          <w:sz w:val="24"/>
          <w:szCs w:val="24"/>
        </w:rPr>
        <w:t xml:space="preserve"> </w:t>
      </w:r>
      <w:r w:rsidR="00C00D97">
        <w:rPr>
          <w:color w:val="333333"/>
          <w:spacing w:val="-57"/>
          <w:sz w:val="24"/>
          <w:szCs w:val="24"/>
        </w:rPr>
        <w:t xml:space="preserve">               </w:t>
      </w:r>
      <w:r w:rsidRPr="00A53AD4">
        <w:rPr>
          <w:color w:val="333333"/>
          <w:sz w:val="24"/>
          <w:szCs w:val="24"/>
        </w:rPr>
        <w:t>работах</w:t>
      </w:r>
      <w:r w:rsidRPr="00A53AD4">
        <w:rPr>
          <w:color w:val="333333"/>
          <w:spacing w:val="1"/>
          <w:sz w:val="24"/>
          <w:szCs w:val="24"/>
        </w:rPr>
        <w:t xml:space="preserve"> </w:t>
      </w:r>
    </w:p>
    <w:p w:rsidR="00A53AD4" w:rsidRPr="00A53AD4" w:rsidRDefault="00A53AD4" w:rsidP="00A53AD4">
      <w:pPr>
        <w:pStyle w:val="a4"/>
        <w:tabs>
          <w:tab w:val="left" w:pos="0"/>
        </w:tabs>
        <w:spacing w:before="0" w:line="276" w:lineRule="auto"/>
        <w:ind w:left="0" w:right="430" w:firstLine="0"/>
        <w:jc w:val="both"/>
        <w:rPr>
          <w:color w:val="333333"/>
          <w:sz w:val="24"/>
          <w:szCs w:val="24"/>
        </w:rPr>
      </w:pPr>
      <w:r>
        <w:rPr>
          <w:color w:val="333333"/>
          <w:spacing w:val="1"/>
          <w:sz w:val="24"/>
          <w:szCs w:val="24"/>
        </w:rPr>
        <w:t xml:space="preserve">  </w:t>
      </w:r>
      <w:r w:rsidRPr="00A53AD4">
        <w:rPr>
          <w:color w:val="333333"/>
          <w:sz w:val="24"/>
          <w:szCs w:val="24"/>
        </w:rPr>
        <w:t>на</w:t>
      </w:r>
      <w:r w:rsidRPr="00A53AD4">
        <w:rPr>
          <w:color w:val="333333"/>
          <w:spacing w:val="-1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первичное</w:t>
      </w:r>
      <w:r w:rsidRPr="00A53AD4">
        <w:rPr>
          <w:color w:val="333333"/>
          <w:spacing w:val="-1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закрепление;</w:t>
      </w:r>
    </w:p>
    <w:p w:rsidR="00A53AD4" w:rsidRPr="00A53AD4" w:rsidRDefault="00A53AD4" w:rsidP="00A53AD4">
      <w:pPr>
        <w:pStyle w:val="a4"/>
        <w:tabs>
          <w:tab w:val="left" w:pos="0"/>
        </w:tabs>
        <w:spacing w:before="0" w:line="276" w:lineRule="auto"/>
        <w:ind w:left="0" w:right="430" w:firstLine="0"/>
        <w:jc w:val="both"/>
        <w:rPr>
          <w:color w:val="333333"/>
          <w:sz w:val="24"/>
          <w:szCs w:val="24"/>
        </w:rPr>
      </w:pPr>
      <w:r w:rsidRPr="00A53AD4">
        <w:rPr>
          <w:color w:val="333333"/>
          <w:sz w:val="24"/>
          <w:szCs w:val="24"/>
        </w:rPr>
        <w:t>- пробелы в фактических знаниях;</w:t>
      </w:r>
    </w:p>
    <w:p w:rsidR="00A53AD4" w:rsidRPr="00A53AD4" w:rsidRDefault="00A53AD4" w:rsidP="00A53AD4">
      <w:pPr>
        <w:pStyle w:val="a4"/>
        <w:tabs>
          <w:tab w:val="left" w:pos="362"/>
        </w:tabs>
        <w:spacing w:before="0" w:line="276" w:lineRule="auto"/>
        <w:ind w:left="0" w:firstLine="0"/>
        <w:rPr>
          <w:color w:val="333333"/>
          <w:sz w:val="24"/>
          <w:szCs w:val="24"/>
        </w:rPr>
      </w:pPr>
      <w:r w:rsidRPr="00A53AD4">
        <w:rPr>
          <w:color w:val="333333"/>
          <w:sz w:val="24"/>
          <w:szCs w:val="24"/>
        </w:rPr>
        <w:t>- нежелание</w:t>
      </w:r>
      <w:r w:rsidRPr="00A53AD4">
        <w:rPr>
          <w:color w:val="333333"/>
          <w:spacing w:val="-4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выполнять</w:t>
      </w:r>
      <w:r w:rsidRPr="00A53AD4">
        <w:rPr>
          <w:color w:val="333333"/>
          <w:spacing w:val="-5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домашнее</w:t>
      </w:r>
      <w:r w:rsidRPr="00A53AD4">
        <w:rPr>
          <w:color w:val="333333"/>
          <w:spacing w:val="-3"/>
          <w:sz w:val="24"/>
          <w:szCs w:val="24"/>
        </w:rPr>
        <w:t xml:space="preserve"> </w:t>
      </w:r>
      <w:r w:rsidR="00C00D97">
        <w:rPr>
          <w:color w:val="333333"/>
          <w:sz w:val="24"/>
          <w:szCs w:val="24"/>
        </w:rPr>
        <w:t>задание;</w:t>
      </w:r>
    </w:p>
    <w:p w:rsidR="00A53AD4" w:rsidRPr="00A53AD4" w:rsidRDefault="00C00D97" w:rsidP="00A53AD4">
      <w:pPr>
        <w:pStyle w:val="a5"/>
        <w:tabs>
          <w:tab w:val="left" w:pos="362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частое отсутствие на уроках.</w:t>
      </w:r>
      <w:bookmarkStart w:id="0" w:name="_GoBack"/>
      <w:bookmarkEnd w:id="0"/>
    </w:p>
    <w:p w:rsidR="00A53AD4" w:rsidRPr="00A53AD4" w:rsidRDefault="00A53AD4" w:rsidP="00A53AD4">
      <w:pPr>
        <w:pStyle w:val="a5"/>
        <w:tabs>
          <w:tab w:val="left" w:pos="362"/>
        </w:tabs>
        <w:spacing w:line="276" w:lineRule="auto"/>
        <w:ind w:left="0" w:firstLine="0"/>
        <w:rPr>
          <w:b/>
          <w:sz w:val="24"/>
          <w:szCs w:val="24"/>
        </w:rPr>
      </w:pPr>
      <w:r w:rsidRPr="00A53AD4">
        <w:rPr>
          <w:b/>
          <w:sz w:val="24"/>
          <w:szCs w:val="24"/>
        </w:rPr>
        <w:t>Пути повышения успеваемости и качества знаний:</w:t>
      </w:r>
    </w:p>
    <w:p w:rsidR="00A53AD4" w:rsidRPr="00A53AD4" w:rsidRDefault="00A53AD4" w:rsidP="00A53AD4">
      <w:pPr>
        <w:pStyle w:val="a4"/>
        <w:tabs>
          <w:tab w:val="left" w:pos="0"/>
        </w:tabs>
        <w:spacing w:before="0" w:line="276" w:lineRule="auto"/>
        <w:ind w:left="0" w:firstLine="0"/>
        <w:rPr>
          <w:sz w:val="24"/>
          <w:szCs w:val="24"/>
        </w:rPr>
      </w:pPr>
      <w:r w:rsidRPr="00A53AD4">
        <w:rPr>
          <w:sz w:val="24"/>
          <w:szCs w:val="24"/>
        </w:rPr>
        <w:t>- использовать</w:t>
      </w:r>
      <w:r w:rsidRPr="00A53AD4">
        <w:rPr>
          <w:spacing w:val="-4"/>
          <w:sz w:val="24"/>
          <w:szCs w:val="24"/>
        </w:rPr>
        <w:t xml:space="preserve"> </w:t>
      </w:r>
      <w:r w:rsidRPr="00A53AD4">
        <w:rPr>
          <w:sz w:val="24"/>
          <w:szCs w:val="24"/>
        </w:rPr>
        <w:t>на</w:t>
      </w:r>
      <w:r w:rsidRPr="00A53AD4">
        <w:rPr>
          <w:spacing w:val="-5"/>
          <w:sz w:val="24"/>
          <w:szCs w:val="24"/>
        </w:rPr>
        <w:t xml:space="preserve"> </w:t>
      </w:r>
      <w:r w:rsidRPr="00A53AD4">
        <w:rPr>
          <w:sz w:val="24"/>
          <w:szCs w:val="24"/>
        </w:rPr>
        <w:t>уроках</w:t>
      </w:r>
      <w:r w:rsidRPr="00A53AD4">
        <w:rPr>
          <w:spacing w:val="-4"/>
          <w:sz w:val="24"/>
          <w:szCs w:val="24"/>
        </w:rPr>
        <w:t xml:space="preserve"> </w:t>
      </w:r>
      <w:r w:rsidRPr="00A53AD4">
        <w:rPr>
          <w:sz w:val="24"/>
          <w:szCs w:val="24"/>
        </w:rPr>
        <w:t>различные</w:t>
      </w:r>
      <w:r w:rsidRPr="00A53AD4">
        <w:rPr>
          <w:spacing w:val="-2"/>
          <w:sz w:val="24"/>
          <w:szCs w:val="24"/>
        </w:rPr>
        <w:t xml:space="preserve"> </w:t>
      </w:r>
      <w:r w:rsidRPr="00A53AD4">
        <w:rPr>
          <w:sz w:val="24"/>
          <w:szCs w:val="24"/>
        </w:rPr>
        <w:t>виды</w:t>
      </w:r>
      <w:r w:rsidRPr="00A53AD4">
        <w:rPr>
          <w:spacing w:val="-3"/>
          <w:sz w:val="24"/>
          <w:szCs w:val="24"/>
        </w:rPr>
        <w:t xml:space="preserve"> опроса;</w:t>
      </w:r>
    </w:p>
    <w:p w:rsidR="00A53AD4" w:rsidRPr="00A53AD4" w:rsidRDefault="00A53AD4" w:rsidP="00A53AD4">
      <w:pPr>
        <w:pStyle w:val="a4"/>
        <w:tabs>
          <w:tab w:val="left" w:pos="0"/>
          <w:tab w:val="left" w:pos="383"/>
        </w:tabs>
        <w:spacing w:before="48" w:line="276" w:lineRule="auto"/>
        <w:ind w:left="0" w:right="864" w:firstLine="0"/>
        <w:rPr>
          <w:sz w:val="24"/>
          <w:szCs w:val="24"/>
        </w:rPr>
      </w:pPr>
      <w:r w:rsidRPr="00A53AD4">
        <w:rPr>
          <w:sz w:val="24"/>
          <w:szCs w:val="24"/>
        </w:rPr>
        <w:t>- использовать средства невербального общения (опорные сигналы,</w:t>
      </w:r>
      <w:r w:rsidRPr="00A53AD4">
        <w:rPr>
          <w:spacing w:val="-67"/>
          <w:sz w:val="24"/>
          <w:szCs w:val="24"/>
        </w:rPr>
        <w:t xml:space="preserve"> </w:t>
      </w:r>
      <w:r w:rsidRPr="00A53AD4">
        <w:rPr>
          <w:sz w:val="24"/>
          <w:szCs w:val="24"/>
        </w:rPr>
        <w:t>рисунки,</w:t>
      </w:r>
      <w:r w:rsidRPr="00A53AD4">
        <w:rPr>
          <w:spacing w:val="-2"/>
          <w:sz w:val="24"/>
          <w:szCs w:val="24"/>
        </w:rPr>
        <w:t xml:space="preserve"> </w:t>
      </w:r>
      <w:r w:rsidRPr="00A53AD4">
        <w:rPr>
          <w:sz w:val="24"/>
          <w:szCs w:val="24"/>
        </w:rPr>
        <w:t>таблицы,</w:t>
      </w:r>
      <w:r w:rsidRPr="00A53AD4">
        <w:rPr>
          <w:spacing w:val="-1"/>
          <w:sz w:val="24"/>
          <w:szCs w:val="24"/>
        </w:rPr>
        <w:t xml:space="preserve"> </w:t>
      </w:r>
      <w:r w:rsidRPr="00A53AD4">
        <w:rPr>
          <w:sz w:val="24"/>
          <w:szCs w:val="24"/>
        </w:rPr>
        <w:t>схемы,</w:t>
      </w:r>
      <w:r w:rsidRPr="00A53AD4">
        <w:rPr>
          <w:spacing w:val="-1"/>
          <w:sz w:val="24"/>
          <w:szCs w:val="24"/>
        </w:rPr>
        <w:t xml:space="preserve"> </w:t>
      </w:r>
      <w:r w:rsidRPr="00A53AD4">
        <w:rPr>
          <w:sz w:val="24"/>
          <w:szCs w:val="24"/>
        </w:rPr>
        <w:t>план), конспекты-блоки по разным темам на разных этапах обучения;</w:t>
      </w:r>
    </w:p>
    <w:p w:rsidR="00A53AD4" w:rsidRPr="00A53AD4" w:rsidRDefault="00A53AD4" w:rsidP="00A53AD4">
      <w:pPr>
        <w:pStyle w:val="a4"/>
        <w:tabs>
          <w:tab w:val="left" w:pos="0"/>
          <w:tab w:val="left" w:pos="383"/>
        </w:tabs>
        <w:spacing w:before="48" w:line="276" w:lineRule="auto"/>
        <w:ind w:left="0" w:right="864" w:firstLine="0"/>
        <w:rPr>
          <w:sz w:val="24"/>
          <w:szCs w:val="24"/>
        </w:rPr>
      </w:pPr>
      <w:r w:rsidRPr="00A53AD4">
        <w:rPr>
          <w:sz w:val="24"/>
          <w:szCs w:val="24"/>
        </w:rPr>
        <w:t xml:space="preserve">- контроль </w:t>
      </w:r>
      <w:r w:rsidRPr="00A53AD4">
        <w:rPr>
          <w:color w:val="333333"/>
          <w:sz w:val="24"/>
          <w:szCs w:val="24"/>
        </w:rPr>
        <w:t>усвоения</w:t>
      </w:r>
      <w:r w:rsidRPr="00A53AD4">
        <w:rPr>
          <w:color w:val="333333"/>
          <w:spacing w:val="-6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вопросов,</w:t>
      </w:r>
      <w:r w:rsidRPr="00A53AD4">
        <w:rPr>
          <w:color w:val="333333"/>
          <w:spacing w:val="-4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обычно</w:t>
      </w:r>
      <w:r w:rsidRPr="00A53AD4">
        <w:rPr>
          <w:color w:val="333333"/>
          <w:spacing w:val="-5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вызывающих</w:t>
      </w:r>
      <w:r w:rsidRPr="00A53AD4">
        <w:rPr>
          <w:color w:val="333333"/>
          <w:spacing w:val="-1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у</w:t>
      </w:r>
      <w:r w:rsidRPr="00A53AD4">
        <w:rPr>
          <w:color w:val="333333"/>
          <w:spacing w:val="-11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учеников</w:t>
      </w:r>
      <w:r w:rsidRPr="00A53AD4">
        <w:rPr>
          <w:color w:val="333333"/>
          <w:spacing w:val="-57"/>
          <w:sz w:val="24"/>
          <w:szCs w:val="24"/>
        </w:rPr>
        <w:t xml:space="preserve">               </w:t>
      </w:r>
      <w:r w:rsidRPr="00A53AD4">
        <w:rPr>
          <w:color w:val="333333"/>
          <w:sz w:val="24"/>
          <w:szCs w:val="24"/>
        </w:rPr>
        <w:t>наибольшие</w:t>
      </w:r>
      <w:r w:rsidRPr="00A53AD4">
        <w:rPr>
          <w:color w:val="333333"/>
          <w:spacing w:val="-2"/>
          <w:sz w:val="24"/>
          <w:szCs w:val="24"/>
        </w:rPr>
        <w:t xml:space="preserve"> </w:t>
      </w:r>
      <w:r w:rsidRPr="00A53AD4">
        <w:rPr>
          <w:color w:val="333333"/>
          <w:sz w:val="24"/>
          <w:szCs w:val="24"/>
        </w:rPr>
        <w:t>затруднения;</w:t>
      </w:r>
    </w:p>
    <w:p w:rsidR="00A53AD4" w:rsidRPr="00A53AD4" w:rsidRDefault="00A53AD4" w:rsidP="00A53AD4">
      <w:pPr>
        <w:pStyle w:val="a4"/>
        <w:tabs>
          <w:tab w:val="left" w:pos="0"/>
          <w:tab w:val="left" w:pos="383"/>
        </w:tabs>
        <w:spacing w:before="48" w:line="276" w:lineRule="auto"/>
        <w:ind w:left="0" w:right="864" w:firstLine="0"/>
        <w:rPr>
          <w:sz w:val="24"/>
          <w:szCs w:val="24"/>
        </w:rPr>
      </w:pPr>
      <w:r w:rsidRPr="00A53AD4">
        <w:rPr>
          <w:sz w:val="24"/>
          <w:szCs w:val="24"/>
        </w:rPr>
        <w:t>- контроль усвоения материала учениками, пропустившими предыдущие темы (за определенный временной промежуток);</w:t>
      </w:r>
    </w:p>
    <w:p w:rsidR="00A53AD4" w:rsidRPr="00A53AD4" w:rsidRDefault="00A53AD4" w:rsidP="00A53AD4">
      <w:pPr>
        <w:pStyle w:val="a4"/>
        <w:tabs>
          <w:tab w:val="left" w:pos="0"/>
          <w:tab w:val="left" w:pos="383"/>
        </w:tabs>
        <w:spacing w:before="48" w:line="276" w:lineRule="auto"/>
        <w:ind w:left="0" w:right="864" w:firstLine="0"/>
        <w:rPr>
          <w:sz w:val="24"/>
          <w:szCs w:val="24"/>
        </w:rPr>
      </w:pPr>
      <w:r w:rsidRPr="00A53AD4">
        <w:rPr>
          <w:sz w:val="24"/>
          <w:szCs w:val="24"/>
        </w:rPr>
        <w:t>- использование разнообразных методов обучения, позволяющих всем активно усваивать материал.</w:t>
      </w:r>
    </w:p>
    <w:p w:rsidR="00A53AD4" w:rsidRPr="00A53AD4" w:rsidRDefault="00A53AD4" w:rsidP="00A53AD4">
      <w:pPr>
        <w:pStyle w:val="a4"/>
        <w:tabs>
          <w:tab w:val="left" w:pos="0"/>
          <w:tab w:val="left" w:pos="383"/>
        </w:tabs>
        <w:spacing w:before="48" w:line="276" w:lineRule="auto"/>
        <w:ind w:left="102" w:right="864" w:firstLine="0"/>
        <w:rPr>
          <w:sz w:val="24"/>
          <w:szCs w:val="24"/>
        </w:rPr>
      </w:pPr>
    </w:p>
    <w:p w:rsidR="001D5112" w:rsidRPr="00A53AD4" w:rsidRDefault="001D5112" w:rsidP="00A53AD4">
      <w:pPr>
        <w:spacing w:after="0"/>
        <w:rPr>
          <w:rFonts w:ascii="Times New Roman" w:hAnsi="Times New Roman"/>
          <w:sz w:val="24"/>
          <w:szCs w:val="24"/>
        </w:rPr>
      </w:pPr>
    </w:p>
    <w:sectPr w:rsidR="001D5112" w:rsidRPr="00A53AD4" w:rsidSect="009C6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6D30"/>
    <w:rsid w:val="000714A1"/>
    <w:rsid w:val="001B2F12"/>
    <w:rsid w:val="001D5112"/>
    <w:rsid w:val="001F48BE"/>
    <w:rsid w:val="003C1438"/>
    <w:rsid w:val="004848CA"/>
    <w:rsid w:val="005521A8"/>
    <w:rsid w:val="00732776"/>
    <w:rsid w:val="007D0D3B"/>
    <w:rsid w:val="009C6D30"/>
    <w:rsid w:val="00A53AD4"/>
    <w:rsid w:val="00B23660"/>
    <w:rsid w:val="00B84F85"/>
    <w:rsid w:val="00BF4533"/>
    <w:rsid w:val="00C00D97"/>
    <w:rsid w:val="00CE4610"/>
    <w:rsid w:val="00D4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2C75"/>
  <w15:docId w15:val="{1FFE9C01-4036-4422-9A40-F7FBC827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6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1"/>
    <w:qFormat/>
    <w:rsid w:val="00A53AD4"/>
    <w:pPr>
      <w:widowControl w:val="0"/>
      <w:autoSpaceDE w:val="0"/>
      <w:autoSpaceDN w:val="0"/>
      <w:spacing w:before="120" w:after="0" w:line="240" w:lineRule="auto"/>
      <w:ind w:left="481" w:hanging="260"/>
    </w:pPr>
    <w:rPr>
      <w:rFonts w:ascii="Times New Roman" w:hAnsi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A53AD4"/>
    <w:pPr>
      <w:widowControl w:val="0"/>
      <w:autoSpaceDE w:val="0"/>
      <w:autoSpaceDN w:val="0"/>
      <w:spacing w:after="0" w:line="240" w:lineRule="auto"/>
      <w:ind w:left="822" w:hanging="361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53AD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Юрченко</cp:lastModifiedBy>
  <cp:revision>17</cp:revision>
  <dcterms:created xsi:type="dcterms:W3CDTF">2019-03-05T17:30:00Z</dcterms:created>
  <dcterms:modified xsi:type="dcterms:W3CDTF">2023-03-27T14:24:00Z</dcterms:modified>
</cp:coreProperties>
</file>